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957C9" w14:textId="77777777" w:rsidR="00D02340" w:rsidRPr="00D02340" w:rsidRDefault="00D02340" w:rsidP="00D02340">
      <w:r w:rsidRPr="00D02340">
        <w:rPr>
          <w:b/>
          <w:bCs/>
        </w:rPr>
        <w:t xml:space="preserve">1. Introduction to </w:t>
      </w:r>
      <w:proofErr w:type="spellStart"/>
      <w:r w:rsidRPr="00D02340">
        <w:rPr>
          <w:b/>
          <w:bCs/>
        </w:rPr>
        <w:t>Shaoyang</w:t>
      </w:r>
      <w:proofErr w:type="spellEnd"/>
      <w:r w:rsidRPr="00D02340">
        <w:rPr>
          <w:b/>
          <w:bCs/>
        </w:rPr>
        <w:t xml:space="preserve"> University</w:t>
      </w:r>
    </w:p>
    <w:p w14:paraId="67496B9F" w14:textId="77777777" w:rsidR="00D02340" w:rsidRPr="00D02340" w:rsidRDefault="00D02340" w:rsidP="00D02340">
      <w:r w:rsidRPr="00D02340">
        <w:t xml:space="preserve">Founded in 1958, </w:t>
      </w:r>
      <w:proofErr w:type="spellStart"/>
      <w:r w:rsidRPr="00D02340">
        <w:t>Shaoyang</w:t>
      </w:r>
      <w:proofErr w:type="spellEnd"/>
      <w:r w:rsidRPr="00D02340">
        <w:t xml:space="preserve"> University is a provincially-owned comprehensive undergraduate institution with approval from the Ministry of Education to enroll both master’s degree graduate students and international students. The university is located in </w:t>
      </w:r>
      <w:proofErr w:type="spellStart"/>
      <w:r w:rsidRPr="00D02340">
        <w:t>Shaoyang</w:t>
      </w:r>
      <w:proofErr w:type="spellEnd"/>
      <w:r w:rsidRPr="00D02340">
        <w:t xml:space="preserve"> City, Hunan Province, a famous cultural city with a history of more than 2,500 years.</w:t>
      </w:r>
    </w:p>
    <w:p w14:paraId="3CBFCE31" w14:textId="77777777" w:rsidR="00066125" w:rsidRPr="00D02340" w:rsidRDefault="00066125"/>
    <w:p w14:paraId="5DCCF9A4" w14:textId="59EB684F" w:rsidR="00D02340" w:rsidRPr="00D02340" w:rsidRDefault="00D02340" w:rsidP="00D02340">
      <w:r w:rsidRPr="00D02340">
        <w:drawing>
          <wp:inline distT="0" distB="0" distL="0" distR="0" wp14:anchorId="12298481" wp14:editId="6B873493">
            <wp:extent cx="2794723" cy="1417320"/>
            <wp:effectExtent l="0" t="0" r="5715" b="0"/>
            <wp:docPr id="173613602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02089" cy="1421056"/>
                    </a:xfrm>
                    <a:prstGeom prst="rect">
                      <a:avLst/>
                    </a:prstGeom>
                    <a:noFill/>
                    <a:ln>
                      <a:noFill/>
                    </a:ln>
                  </pic:spPr>
                </pic:pic>
              </a:graphicData>
            </a:graphic>
          </wp:inline>
        </w:drawing>
      </w:r>
    </w:p>
    <w:p w14:paraId="6D5693F1" w14:textId="516438A0" w:rsidR="00066125" w:rsidRDefault="00D02340">
      <w:pPr>
        <w:rPr>
          <w:rFonts w:hint="eastAsia"/>
        </w:rPr>
      </w:pPr>
      <w:r>
        <w:rPr>
          <w:rFonts w:hint="eastAsia"/>
          <w:b/>
          <w:bCs/>
        </w:rPr>
        <w:t>2.</w:t>
      </w:r>
      <w:r w:rsidRPr="00D02340">
        <w:rPr>
          <w:b/>
          <w:bCs/>
        </w:rPr>
        <w:t>Enrollment Plan</w:t>
      </w:r>
    </w:p>
    <w:p w14:paraId="0B1E9E2C" w14:textId="77777777" w:rsidR="00D02340" w:rsidRDefault="00066125">
      <w:r w:rsidRPr="00066125">
        <w:t xml:space="preserve">One-year language training students: </w:t>
      </w:r>
    </w:p>
    <w:p w14:paraId="064349EC" w14:textId="77777777" w:rsidR="00D02340" w:rsidRDefault="00066125">
      <w:r w:rsidRPr="00066125">
        <w:t xml:space="preserve">1) Non-Chinese citizens who abide by Chinese laws and school regulations, study seriously, and are in good health. </w:t>
      </w:r>
    </w:p>
    <w:p w14:paraId="0F070832" w14:textId="30A6B38F" w:rsidR="00066125" w:rsidRDefault="00066125">
      <w:r w:rsidRPr="00066125">
        <w:t>(2) Language students should be between 18 and 30 years old and have a high school diploma or equivalent education. You can apply for the Hunan Province Language Student Scholarship from countries along the Belt and Road and the on-campus Class A scholarship.</w:t>
      </w:r>
    </w:p>
    <w:p w14:paraId="2F4646C0" w14:textId="2CADA895" w:rsidR="00D02340" w:rsidRDefault="00D02340">
      <w:r>
        <w:rPr>
          <w:rFonts w:hint="eastAsia"/>
          <w:b/>
          <w:bCs/>
        </w:rPr>
        <w:t>3.</w:t>
      </w:r>
      <w:r w:rsidRPr="00D02340">
        <w:rPr>
          <w:b/>
          <w:bCs/>
        </w:rPr>
        <w:t xml:space="preserve">Application materials: </w:t>
      </w:r>
      <w:r w:rsidRPr="00D02340">
        <w:t>1. "Foreign Student Admission Application Form" (see attachment 1, the application form must be filled in by the applicant); 2. A copy of the information page of your ordinary passport (in principle, the passport must be valid for more than one year after admission) ; 3. Scanned copy of highest academic certificate or notarized Chinese/English translation (with official seal); "Physical Examination Form for Foreigners" valid within 6 months Certificate of no criminal record or a notarized Chinese/English translation (applicants must submit a valid certificate of no criminal record issued by the local public security authority, valid within 6 months); 7. Bank deposit certificate (held for one year) Proof of deposit equivalent to the tuition fee and sufficient to cover reasonable expenses such as study and living expenses during the period of studying in China); 8. Self-introduction video (no more than 1 minute in length, in mp4 format, with a capacity of less than 40MB, degree students must use Chinese, and send it to Mail);</w:t>
      </w:r>
    </w:p>
    <w:sectPr w:rsidR="00D02340">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F90B7" w14:textId="77777777" w:rsidR="00115AAD" w:rsidRDefault="00115AAD" w:rsidP="00D02340">
      <w:r>
        <w:separator/>
      </w:r>
    </w:p>
  </w:endnote>
  <w:endnote w:type="continuationSeparator" w:id="0">
    <w:p w14:paraId="35BAA5F1" w14:textId="77777777" w:rsidR="00115AAD" w:rsidRDefault="00115AAD" w:rsidP="00D02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422EF" w14:textId="77777777" w:rsidR="00115AAD" w:rsidRDefault="00115AAD" w:rsidP="00D02340">
      <w:r>
        <w:separator/>
      </w:r>
    </w:p>
  </w:footnote>
  <w:footnote w:type="continuationSeparator" w:id="0">
    <w:p w14:paraId="72D577FC" w14:textId="77777777" w:rsidR="00115AAD" w:rsidRDefault="00115AAD" w:rsidP="00D023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096C1" w14:textId="3BE5580E" w:rsidR="00D02340" w:rsidRPr="00D02340" w:rsidRDefault="00D02340" w:rsidP="00D02340">
    <w:pPr>
      <w:jc w:val="center"/>
      <w:rPr>
        <w:b/>
        <w:bCs/>
        <w:sz w:val="44"/>
        <w:szCs w:val="44"/>
      </w:rPr>
    </w:pPr>
    <w:proofErr w:type="spellStart"/>
    <w:r w:rsidRPr="00D02340">
      <w:rPr>
        <w:b/>
        <w:bCs/>
        <w:sz w:val="44"/>
        <w:szCs w:val="44"/>
      </w:rPr>
      <w:t>Shaoyang</w:t>
    </w:r>
    <w:proofErr w:type="spellEnd"/>
    <w:r w:rsidRPr="00D02340">
      <w:rPr>
        <w:b/>
        <w:bCs/>
        <w:sz w:val="44"/>
        <w:szCs w:val="44"/>
      </w:rPr>
      <w:t xml:space="preserve"> University</w:t>
    </w:r>
  </w:p>
  <w:p w14:paraId="464CD88D" w14:textId="2F431765" w:rsidR="00D02340" w:rsidRPr="00D02340" w:rsidRDefault="00D02340" w:rsidP="00D02340">
    <w:pPr>
      <w:jc w:val="center"/>
    </w:pPr>
    <w:r w:rsidRPr="00D02340">
      <w:drawing>
        <wp:inline distT="0" distB="0" distL="0" distR="0" wp14:anchorId="3E1EFFEC" wp14:editId="7818888B">
          <wp:extent cx="1051560" cy="1051560"/>
          <wp:effectExtent l="0" t="0" r="0" b="0"/>
          <wp:docPr id="171665414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1560" cy="1051560"/>
                  </a:xfrm>
                  <a:prstGeom prst="rect">
                    <a:avLst/>
                  </a:prstGeom>
                  <a:noFill/>
                  <a:ln>
                    <a:noFill/>
                  </a:ln>
                </pic:spPr>
              </pic:pic>
            </a:graphicData>
          </a:graphic>
        </wp:inline>
      </w:drawing>
    </w:r>
  </w:p>
  <w:p w14:paraId="6C29042A" w14:textId="77777777" w:rsidR="00D02340" w:rsidRDefault="00D02340" w:rsidP="00D02340"/>
  <w:p w14:paraId="46379764" w14:textId="1FECB0A8" w:rsidR="00D02340" w:rsidRDefault="00D02340">
    <w:pPr>
      <w:pStyle w:val="ae"/>
    </w:pPr>
    <w:r>
      <w:rPr>
        <w:noProof/>
      </w:rPr>
      <mc:AlternateContent>
        <mc:Choice Requires="wps">
          <w:drawing>
            <wp:inline distT="0" distB="0" distL="0" distR="0" wp14:anchorId="6D9FA701" wp14:editId="4235AAF7">
              <wp:extent cx="304800" cy="304800"/>
              <wp:effectExtent l="0" t="0" r="0" b="0"/>
              <wp:docPr id="30848485"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1113DB" id="矩形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125"/>
    <w:rsid w:val="00066125"/>
    <w:rsid w:val="00115AAD"/>
    <w:rsid w:val="00370C93"/>
    <w:rsid w:val="003771F9"/>
    <w:rsid w:val="00466FC8"/>
    <w:rsid w:val="00D02340"/>
    <w:rsid w:val="00E12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013B4"/>
  <w15:chartTrackingRefBased/>
  <w15:docId w15:val="{82DB8D08-D76C-4AE6-B009-EF358C3C3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66125"/>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066125"/>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066125"/>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066125"/>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066125"/>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066125"/>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066125"/>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6125"/>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066125"/>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6125"/>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066125"/>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066125"/>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066125"/>
    <w:rPr>
      <w:rFonts w:cstheme="majorBidi"/>
      <w:color w:val="0F4761" w:themeColor="accent1" w:themeShade="BF"/>
      <w:sz w:val="28"/>
      <w:szCs w:val="28"/>
    </w:rPr>
  </w:style>
  <w:style w:type="character" w:customStyle="1" w:styleId="50">
    <w:name w:val="标题 5 字符"/>
    <w:basedOn w:val="a0"/>
    <w:link w:val="5"/>
    <w:uiPriority w:val="9"/>
    <w:semiHidden/>
    <w:rsid w:val="00066125"/>
    <w:rPr>
      <w:rFonts w:cstheme="majorBidi"/>
      <w:color w:val="0F4761" w:themeColor="accent1" w:themeShade="BF"/>
      <w:sz w:val="24"/>
      <w:szCs w:val="24"/>
    </w:rPr>
  </w:style>
  <w:style w:type="character" w:customStyle="1" w:styleId="60">
    <w:name w:val="标题 6 字符"/>
    <w:basedOn w:val="a0"/>
    <w:link w:val="6"/>
    <w:uiPriority w:val="9"/>
    <w:semiHidden/>
    <w:rsid w:val="00066125"/>
    <w:rPr>
      <w:rFonts w:cstheme="majorBidi"/>
      <w:b/>
      <w:bCs/>
      <w:color w:val="0F4761" w:themeColor="accent1" w:themeShade="BF"/>
    </w:rPr>
  </w:style>
  <w:style w:type="character" w:customStyle="1" w:styleId="70">
    <w:name w:val="标题 7 字符"/>
    <w:basedOn w:val="a0"/>
    <w:link w:val="7"/>
    <w:uiPriority w:val="9"/>
    <w:semiHidden/>
    <w:rsid w:val="00066125"/>
    <w:rPr>
      <w:rFonts w:cstheme="majorBidi"/>
      <w:b/>
      <w:bCs/>
      <w:color w:val="595959" w:themeColor="text1" w:themeTint="A6"/>
    </w:rPr>
  </w:style>
  <w:style w:type="character" w:customStyle="1" w:styleId="80">
    <w:name w:val="标题 8 字符"/>
    <w:basedOn w:val="a0"/>
    <w:link w:val="8"/>
    <w:uiPriority w:val="9"/>
    <w:semiHidden/>
    <w:rsid w:val="00066125"/>
    <w:rPr>
      <w:rFonts w:cstheme="majorBidi"/>
      <w:color w:val="595959" w:themeColor="text1" w:themeTint="A6"/>
    </w:rPr>
  </w:style>
  <w:style w:type="character" w:customStyle="1" w:styleId="90">
    <w:name w:val="标题 9 字符"/>
    <w:basedOn w:val="a0"/>
    <w:link w:val="9"/>
    <w:uiPriority w:val="9"/>
    <w:semiHidden/>
    <w:rsid w:val="00066125"/>
    <w:rPr>
      <w:rFonts w:eastAsiaTheme="majorEastAsia" w:cstheme="majorBidi"/>
      <w:color w:val="595959" w:themeColor="text1" w:themeTint="A6"/>
    </w:rPr>
  </w:style>
  <w:style w:type="paragraph" w:styleId="a3">
    <w:name w:val="Title"/>
    <w:basedOn w:val="a"/>
    <w:next w:val="a"/>
    <w:link w:val="a4"/>
    <w:uiPriority w:val="10"/>
    <w:qFormat/>
    <w:rsid w:val="0006612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61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612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61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6125"/>
    <w:pPr>
      <w:spacing w:before="160" w:after="160"/>
      <w:jc w:val="center"/>
    </w:pPr>
    <w:rPr>
      <w:i/>
      <w:iCs/>
      <w:color w:val="404040" w:themeColor="text1" w:themeTint="BF"/>
    </w:rPr>
  </w:style>
  <w:style w:type="character" w:customStyle="1" w:styleId="a8">
    <w:name w:val="引用 字符"/>
    <w:basedOn w:val="a0"/>
    <w:link w:val="a7"/>
    <w:uiPriority w:val="29"/>
    <w:rsid w:val="00066125"/>
    <w:rPr>
      <w:i/>
      <w:iCs/>
      <w:color w:val="404040" w:themeColor="text1" w:themeTint="BF"/>
    </w:rPr>
  </w:style>
  <w:style w:type="paragraph" w:styleId="a9">
    <w:name w:val="List Paragraph"/>
    <w:basedOn w:val="a"/>
    <w:uiPriority w:val="34"/>
    <w:qFormat/>
    <w:rsid w:val="00066125"/>
    <w:pPr>
      <w:ind w:left="720"/>
      <w:contextualSpacing/>
    </w:pPr>
  </w:style>
  <w:style w:type="character" w:styleId="aa">
    <w:name w:val="Intense Emphasis"/>
    <w:basedOn w:val="a0"/>
    <w:uiPriority w:val="21"/>
    <w:qFormat/>
    <w:rsid w:val="00066125"/>
    <w:rPr>
      <w:i/>
      <w:iCs/>
      <w:color w:val="0F4761" w:themeColor="accent1" w:themeShade="BF"/>
    </w:rPr>
  </w:style>
  <w:style w:type="paragraph" w:styleId="ab">
    <w:name w:val="Intense Quote"/>
    <w:basedOn w:val="a"/>
    <w:next w:val="a"/>
    <w:link w:val="ac"/>
    <w:uiPriority w:val="30"/>
    <w:qFormat/>
    <w:rsid w:val="000661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066125"/>
    <w:rPr>
      <w:i/>
      <w:iCs/>
      <w:color w:val="0F4761" w:themeColor="accent1" w:themeShade="BF"/>
    </w:rPr>
  </w:style>
  <w:style w:type="character" w:styleId="ad">
    <w:name w:val="Intense Reference"/>
    <w:basedOn w:val="a0"/>
    <w:uiPriority w:val="32"/>
    <w:qFormat/>
    <w:rsid w:val="00066125"/>
    <w:rPr>
      <w:b/>
      <w:bCs/>
      <w:smallCaps/>
      <w:color w:val="0F4761" w:themeColor="accent1" w:themeShade="BF"/>
      <w:spacing w:val="5"/>
    </w:rPr>
  </w:style>
  <w:style w:type="paragraph" w:styleId="ae">
    <w:name w:val="header"/>
    <w:basedOn w:val="a"/>
    <w:link w:val="af"/>
    <w:uiPriority w:val="99"/>
    <w:unhideWhenUsed/>
    <w:rsid w:val="00D02340"/>
    <w:pPr>
      <w:tabs>
        <w:tab w:val="center" w:pos="4513"/>
        <w:tab w:val="right" w:pos="9026"/>
      </w:tabs>
      <w:snapToGrid w:val="0"/>
      <w:jc w:val="center"/>
    </w:pPr>
    <w:rPr>
      <w:sz w:val="18"/>
      <w:szCs w:val="18"/>
    </w:rPr>
  </w:style>
  <w:style w:type="character" w:customStyle="1" w:styleId="af">
    <w:name w:val="页眉 字符"/>
    <w:basedOn w:val="a0"/>
    <w:link w:val="ae"/>
    <w:uiPriority w:val="99"/>
    <w:rsid w:val="00D02340"/>
    <w:rPr>
      <w:sz w:val="18"/>
      <w:szCs w:val="18"/>
    </w:rPr>
  </w:style>
  <w:style w:type="paragraph" w:styleId="af0">
    <w:name w:val="footer"/>
    <w:basedOn w:val="a"/>
    <w:link w:val="af1"/>
    <w:uiPriority w:val="99"/>
    <w:unhideWhenUsed/>
    <w:rsid w:val="00D02340"/>
    <w:pPr>
      <w:tabs>
        <w:tab w:val="center" w:pos="4513"/>
        <w:tab w:val="right" w:pos="9026"/>
      </w:tabs>
      <w:snapToGrid w:val="0"/>
      <w:jc w:val="left"/>
    </w:pPr>
    <w:rPr>
      <w:sz w:val="18"/>
      <w:szCs w:val="18"/>
    </w:rPr>
  </w:style>
  <w:style w:type="character" w:customStyle="1" w:styleId="af1">
    <w:name w:val="页脚 字符"/>
    <w:basedOn w:val="a0"/>
    <w:link w:val="af0"/>
    <w:uiPriority w:val="99"/>
    <w:rsid w:val="00D0234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711569">
      <w:bodyDiv w:val="1"/>
      <w:marLeft w:val="0"/>
      <w:marRight w:val="0"/>
      <w:marTop w:val="0"/>
      <w:marBottom w:val="0"/>
      <w:divBdr>
        <w:top w:val="none" w:sz="0" w:space="0" w:color="auto"/>
        <w:left w:val="none" w:sz="0" w:space="0" w:color="auto"/>
        <w:bottom w:val="none" w:sz="0" w:space="0" w:color="auto"/>
        <w:right w:val="none" w:sz="0" w:space="0" w:color="auto"/>
      </w:divBdr>
    </w:div>
    <w:div w:id="826869036">
      <w:bodyDiv w:val="1"/>
      <w:marLeft w:val="0"/>
      <w:marRight w:val="0"/>
      <w:marTop w:val="0"/>
      <w:marBottom w:val="0"/>
      <w:divBdr>
        <w:top w:val="none" w:sz="0" w:space="0" w:color="auto"/>
        <w:left w:val="none" w:sz="0" w:space="0" w:color="auto"/>
        <w:bottom w:val="none" w:sz="0" w:space="0" w:color="auto"/>
        <w:right w:val="none" w:sz="0" w:space="0" w:color="auto"/>
      </w:divBdr>
    </w:div>
    <w:div w:id="1198081575">
      <w:bodyDiv w:val="1"/>
      <w:marLeft w:val="0"/>
      <w:marRight w:val="0"/>
      <w:marTop w:val="0"/>
      <w:marBottom w:val="0"/>
      <w:divBdr>
        <w:top w:val="none" w:sz="0" w:space="0" w:color="auto"/>
        <w:left w:val="none" w:sz="0" w:space="0" w:color="auto"/>
        <w:bottom w:val="none" w:sz="0" w:space="0" w:color="auto"/>
        <w:right w:val="none" w:sz="0" w:space="0" w:color="auto"/>
      </w:divBdr>
    </w:div>
    <w:div w:id="1469277529">
      <w:bodyDiv w:val="1"/>
      <w:marLeft w:val="0"/>
      <w:marRight w:val="0"/>
      <w:marTop w:val="0"/>
      <w:marBottom w:val="0"/>
      <w:divBdr>
        <w:top w:val="none" w:sz="0" w:space="0" w:color="auto"/>
        <w:left w:val="none" w:sz="0" w:space="0" w:color="auto"/>
        <w:bottom w:val="none" w:sz="0" w:space="0" w:color="auto"/>
        <w:right w:val="none" w:sz="0" w:space="0" w:color="auto"/>
      </w:divBdr>
    </w:div>
    <w:div w:id="1788349007">
      <w:bodyDiv w:val="1"/>
      <w:marLeft w:val="0"/>
      <w:marRight w:val="0"/>
      <w:marTop w:val="0"/>
      <w:marBottom w:val="0"/>
      <w:divBdr>
        <w:top w:val="none" w:sz="0" w:space="0" w:color="auto"/>
        <w:left w:val="none" w:sz="0" w:space="0" w:color="auto"/>
        <w:bottom w:val="none" w:sz="0" w:space="0" w:color="auto"/>
        <w:right w:val="none" w:sz="0" w:space="0" w:color="auto"/>
      </w:divBdr>
    </w:div>
    <w:div w:id="1797479136">
      <w:bodyDiv w:val="1"/>
      <w:marLeft w:val="0"/>
      <w:marRight w:val="0"/>
      <w:marTop w:val="0"/>
      <w:marBottom w:val="0"/>
      <w:divBdr>
        <w:top w:val="none" w:sz="0" w:space="0" w:color="auto"/>
        <w:left w:val="none" w:sz="0" w:space="0" w:color="auto"/>
        <w:bottom w:val="none" w:sz="0" w:space="0" w:color="auto"/>
        <w:right w:val="none" w:sz="0" w:space="0" w:color="auto"/>
      </w:divBdr>
    </w:div>
    <w:div w:id="1890994405">
      <w:bodyDiv w:val="1"/>
      <w:marLeft w:val="0"/>
      <w:marRight w:val="0"/>
      <w:marTop w:val="0"/>
      <w:marBottom w:val="0"/>
      <w:divBdr>
        <w:top w:val="none" w:sz="0" w:space="0" w:color="auto"/>
        <w:left w:val="none" w:sz="0" w:space="0" w:color="auto"/>
        <w:bottom w:val="none" w:sz="0" w:space="0" w:color="auto"/>
        <w:right w:val="none" w:sz="0" w:space="0" w:color="auto"/>
      </w:divBdr>
    </w:div>
    <w:div w:id="199120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281</Words>
  <Characters>1605</Characters>
  <Application>Microsoft Office Word</Application>
  <DocSecurity>0</DocSecurity>
  <Lines>13</Lines>
  <Paragraphs>3</Paragraphs>
  <ScaleCrop>false</ScaleCrop>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Fengri Group-Kenya</dc:creator>
  <cp:keywords/>
  <dc:description/>
  <cp:lastModifiedBy>Fengri Group-Kenya</cp:lastModifiedBy>
  <cp:revision>1</cp:revision>
  <dcterms:created xsi:type="dcterms:W3CDTF">2025-01-20T14:04:00Z</dcterms:created>
  <dcterms:modified xsi:type="dcterms:W3CDTF">2025-01-20T14:25:00Z</dcterms:modified>
</cp:coreProperties>
</file>